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5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7"/>
        <w:gridCol w:w="1251"/>
        <w:gridCol w:w="1250"/>
        <w:gridCol w:w="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left"/>
              <w:rPr>
                <w:color w:val="FFFFFF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337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1251" w:type="dxa"/>
          </w:tcPr>
          <w:p/>
        </w:tc>
        <w:tc>
          <w:tcPr>
            <w:tcW w:w="1250" w:type="dxa"/>
          </w:tcPr>
          <w:p/>
        </w:tc>
        <w:tc>
          <w:tcPr>
            <w:tcW w:w="468" w:type="dxa"/>
            <w:tcBorders>
              <w:top w:val="nil"/>
              <w:bottom w:val="nil"/>
              <w:right w:val="nil"/>
            </w:tcBorders>
          </w:tcPr>
          <w:p/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320" w:lineRule="atLeast"/>
        <w:jc w:val="center"/>
        <w:rPr>
          <w:rFonts w:hint="eastAsia" w:ascii="黑体" w:eastAsia="黑体"/>
          <w:spacing w:val="10"/>
          <w:sz w:val="48"/>
          <w:lang w:eastAsia="zh-CN"/>
        </w:rPr>
      </w:pPr>
      <w:r>
        <w:rPr>
          <w:rFonts w:hint="eastAsia" w:ascii="黑体" w:eastAsia="黑体"/>
          <w:spacing w:val="10"/>
          <w:sz w:val="48"/>
        </w:rPr>
        <w:t>山东省自然科学基金</w:t>
      </w:r>
      <w:r>
        <w:rPr>
          <w:rFonts w:hint="eastAsia" w:ascii="黑体" w:eastAsia="黑体"/>
          <w:spacing w:val="10"/>
          <w:sz w:val="48"/>
          <w:lang w:eastAsia="zh-CN"/>
        </w:rPr>
        <w:t>培育项目</w:t>
      </w:r>
    </w:p>
    <w:p>
      <w:pPr>
        <w:spacing w:line="320" w:lineRule="atLeast"/>
        <w:jc w:val="center"/>
        <w:rPr>
          <w:rFonts w:ascii="黑体" w:eastAsia="黑体"/>
          <w:b/>
          <w:spacing w:val="20"/>
          <w:sz w:val="56"/>
          <w:szCs w:val="56"/>
        </w:rPr>
      </w:pPr>
      <w:r>
        <w:rPr>
          <w:rFonts w:hint="eastAsia" w:ascii="黑体" w:eastAsia="黑体"/>
          <w:spacing w:val="10"/>
          <w:sz w:val="56"/>
          <w:szCs w:val="56"/>
        </w:rPr>
        <w:t>申</w:t>
      </w:r>
      <w:r>
        <w:rPr>
          <w:rFonts w:hint="eastAsia" w:ascii="黑体" w:eastAsia="黑体"/>
          <w:spacing w:val="10"/>
          <w:sz w:val="56"/>
          <w:szCs w:val="56"/>
          <w:lang w:val="en-US" w:eastAsia="zh-CN"/>
        </w:rPr>
        <w:t xml:space="preserve">  </w:t>
      </w:r>
      <w:r>
        <w:rPr>
          <w:rFonts w:hint="eastAsia" w:ascii="黑体" w:eastAsia="黑体"/>
          <w:spacing w:val="10"/>
          <w:sz w:val="56"/>
          <w:szCs w:val="56"/>
        </w:rPr>
        <w:t>报</w:t>
      </w:r>
      <w:r>
        <w:rPr>
          <w:rFonts w:hint="eastAsia" w:ascii="黑体" w:eastAsia="黑体"/>
          <w:spacing w:val="10"/>
          <w:sz w:val="56"/>
          <w:szCs w:val="56"/>
          <w:lang w:val="en-US" w:eastAsia="zh-CN"/>
        </w:rPr>
        <w:t xml:space="preserve">  </w:t>
      </w:r>
      <w:r>
        <w:rPr>
          <w:rFonts w:hint="eastAsia" w:ascii="黑体" w:eastAsia="黑体"/>
          <w:spacing w:val="10"/>
          <w:sz w:val="56"/>
          <w:szCs w:val="56"/>
        </w:rPr>
        <w:t>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W w:w="8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目 名 称</w:t>
            </w:r>
          </w:p>
        </w:tc>
        <w:tc>
          <w:tcPr>
            <w:tcW w:w="60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 报  者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电 话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子 信 箱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 托 单 位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51" w:type="dxa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报 日 期</w:t>
            </w:r>
          </w:p>
        </w:tc>
        <w:tc>
          <w:tcPr>
            <w:tcW w:w="6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 东 省 自 然 科 学 基 金 委 员 会 办 公 室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二○二二年 制</w:t>
      </w:r>
    </w:p>
    <w:p>
      <w:pPr>
        <w:jc w:val="center"/>
        <w:rPr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pStyle w:val="4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/>
          <w:p>
            <w:pPr>
              <w:pStyle w:val="4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TOC \o "1-3" \n \h \z \u </w:instrTex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fldChar w:fldCharType="begin"/>
            </w:r>
            <w:r>
              <w:instrText xml:space="preserve"> HYPERLINK \l "_Toc261959902"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填报说明</w:t>
            </w:r>
            <w:r>
              <w:rPr>
                <w:rStyle w:val="7"/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4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"_Toc261959903"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一、项目基本信息表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4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\l "_Toc261959907" </w:instrText>
            </w:r>
            <w:r>
              <w:fldChar w:fldCharType="separate"/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二、项目组成员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青年基金项目无需填写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三、立项依据(3000字以内)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1.研究意义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2.国内外研究现状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3.本项目创新之处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4.参考文献</w:t>
            </w:r>
          </w:p>
          <w:p>
            <w:pP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四、研究方案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研究内容、拟解决的科学问题及研究目标（3000字以内）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拟采取的研究方法、技术路线、实验方案及可行性分析（2000字以内）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研究计划的总体进度及安排（1000字以内）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预期成果形式及知识产权、技术水平、市场前景及产业化后经济、社会效益预期结果（1000字以内）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五、研究基础与条件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（一）申报者</w:t>
            </w:r>
          </w:p>
          <w:p>
            <w:pPr>
              <w:jc w:val="left"/>
              <w:rPr>
                <w:rStyle w:val="7"/>
                <w:rFonts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宋体" w:hAnsi="宋体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（二）项目组其他成员</w:t>
            </w:r>
            <w:r>
              <w:rPr>
                <w:rStyle w:val="7"/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（青年基金无需填写）</w:t>
            </w:r>
          </w:p>
          <w:p>
            <w:pPr>
              <w:jc w:val="center"/>
            </w:pP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jc w:val="center"/>
        <w:rPr>
          <w:szCs w:val="21"/>
        </w:rPr>
      </w:pPr>
    </w:p>
    <w:tbl>
      <w:tblPr>
        <w:tblStyle w:val="5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left="840" w:hanging="840" w:hangingChars="3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  报  说  明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一、   填写申报书前，请先认真查阅《山东省自然科学基金管理办法》及当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年有关申报通知，确认是否具备所要申报项目类别的资格。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   实事求是，逐条认真填写申报书（含封面）各项内容，黄色框为必须填写的内容。表达要清晰、严谨。外来语要同时用原文和中文表达。第一次出现的缩写词，须注出全称。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   封面右上角填写项目类别：面上项目、青年基金项目。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时间的填写格式为：yyyy-mm-dd。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   简</w:t>
            </w:r>
            <w:r>
              <w:rPr>
                <w:rFonts w:hint="eastAsia"/>
                <w:spacing w:val="4"/>
                <w:sz w:val="24"/>
              </w:rPr>
              <w:t>表部分栏填写要求：</w:t>
            </w:r>
            <w:r>
              <w:rPr>
                <w:rFonts w:hint="eastAsia"/>
                <w:sz w:val="24"/>
                <w:szCs w:val="24"/>
              </w:rPr>
              <w:t>所属学科：应尽量根据学科代码分类细化。若属交叉学科，可填两个，学科1为主学科。</w:t>
            </w:r>
            <w:r>
              <w:rPr>
                <w:rFonts w:hint="eastAsia"/>
                <w:color w:val="000000"/>
                <w:sz w:val="24"/>
                <w:szCs w:val="24"/>
              </w:rPr>
              <w:t>学科代码：与所属学科相对应，采用</w:t>
            </w: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国家自然科学基金委项目代码系统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五、   </w:t>
            </w:r>
            <w:r>
              <w:rPr>
                <w:rFonts w:hint="eastAsia"/>
                <w:b/>
                <w:bCs/>
                <w:sz w:val="24"/>
                <w:szCs w:val="24"/>
              </w:rPr>
              <w:t>青年基金项目无需填写项目组成员及相关信息。</w:t>
            </w:r>
            <w:r>
              <w:rPr>
                <w:rFonts w:hint="eastAsia"/>
                <w:sz w:val="24"/>
                <w:szCs w:val="24"/>
              </w:rPr>
              <w:t>项目组成员部分须征求本人意见，如实填写。</w:t>
            </w:r>
          </w:p>
          <w:p>
            <w:pPr>
              <w:spacing w:line="360" w:lineRule="auto"/>
              <w:ind w:left="840" w:hanging="840" w:hangingChars="3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   年龄不超过35周岁（198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年1月1日后出生），毕业于软科世界大学学术排名前200位高校、自然指数前100位高校和科研院所的博士，在《关于转发科技部等部门&lt;加强“从0到1”基础研究工作方案&gt;的通知》发布之日后（2020年8月12日）来鲁创新创业的，须在</w:t>
            </w:r>
            <w:r>
              <w:rPr>
                <w:rFonts w:hint="eastAsia"/>
                <w:b/>
                <w:bCs/>
                <w:sz w:val="24"/>
                <w:szCs w:val="24"/>
              </w:rPr>
              <w:t>基本基本信息表中是否申请直接给予青年基金信息栏中填写“是”，</w:t>
            </w:r>
            <w:r>
              <w:rPr>
                <w:rFonts w:hint="eastAsia"/>
                <w:sz w:val="24"/>
                <w:szCs w:val="24"/>
              </w:rPr>
              <w:t>同时填写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博士毕业院校</w:t>
            </w:r>
            <w:r>
              <w:rPr>
                <w:rFonts w:hint="eastAsia"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签订劳动合同（来鲁）时间</w:t>
            </w:r>
            <w:r>
              <w:rPr>
                <w:rFonts w:hint="eastAsia"/>
                <w:sz w:val="24"/>
                <w:szCs w:val="24"/>
              </w:rPr>
              <w:t>，并在附件中提交</w:t>
            </w:r>
            <w:r>
              <w:rPr>
                <w:rFonts w:hint="eastAsia"/>
                <w:b/>
                <w:bCs/>
                <w:sz w:val="24"/>
                <w:szCs w:val="24"/>
              </w:rPr>
              <w:t>博士毕业证、不低于三年的劳动合同（创立公司的需提供公司法人证书、营业执照）等相关证明材料，申报书材料不全将不予受理。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692"/>
        <w:gridCol w:w="411"/>
        <w:gridCol w:w="417"/>
        <w:gridCol w:w="416"/>
        <w:gridCol w:w="381"/>
        <w:gridCol w:w="373"/>
        <w:gridCol w:w="530"/>
        <w:gridCol w:w="49"/>
        <w:gridCol w:w="301"/>
        <w:gridCol w:w="125"/>
        <w:gridCol w:w="235"/>
        <w:gridCol w:w="524"/>
        <w:gridCol w:w="216"/>
        <w:gridCol w:w="322"/>
        <w:gridCol w:w="120"/>
        <w:gridCol w:w="17"/>
        <w:gridCol w:w="122"/>
        <w:gridCol w:w="115"/>
        <w:gridCol w:w="548"/>
        <w:gridCol w:w="285"/>
        <w:gridCol w:w="180"/>
        <w:gridCol w:w="26"/>
        <w:gridCol w:w="76"/>
        <w:gridCol w:w="279"/>
        <w:gridCol w:w="495"/>
        <w:gridCol w:w="440"/>
        <w:gridCol w:w="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960" w:type="dxa"/>
            <w:gridSpan w:val="28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一、基本信息表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项目情况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595" w:type="dxa"/>
            <w:gridSpan w:val="23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所属学科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名称1</w:t>
            </w:r>
          </w:p>
        </w:tc>
        <w:tc>
          <w:tcPr>
            <w:tcW w:w="3056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学科代码1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名称2</w:t>
            </w:r>
          </w:p>
        </w:tc>
        <w:tc>
          <w:tcPr>
            <w:tcW w:w="3056" w:type="dxa"/>
            <w:gridSpan w:val="1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学科代码2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89" w:type="dxa"/>
            <w:gridSpan w:val="1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387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申请资助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总 经 费                    </w:t>
            </w:r>
          </w:p>
        </w:tc>
        <w:tc>
          <w:tcPr>
            <w:tcW w:w="2152" w:type="dxa"/>
            <w:gridSpan w:val="6"/>
            <w:vAlign w:val="center"/>
          </w:tcPr>
          <w:p>
            <w:pPr>
              <w:ind w:firstLine="1050" w:firstLineChars="5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科学属性</w:t>
            </w:r>
          </w:p>
        </w:tc>
        <w:tc>
          <w:tcPr>
            <w:tcW w:w="7428" w:type="dxa"/>
            <w:gridSpan w:val="25"/>
            <w:vAlign w:val="center"/>
          </w:tcPr>
          <w:p>
            <w:pPr>
              <w:ind w:firstLine="141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 原创探索  2. 聚焦前沿  3.需求牵引  4. 交叉融合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</w:t>
            </w:r>
          </w:p>
        </w:tc>
        <w:tc>
          <w:tcPr>
            <w:tcW w:w="69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4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81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所在院系或部门</w:t>
            </w:r>
          </w:p>
        </w:tc>
        <w:tc>
          <w:tcPr>
            <w:tcW w:w="836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46" w:type="dxa"/>
            <w:gridSpan w:val="1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详细地址</w:t>
            </w:r>
          </w:p>
        </w:tc>
        <w:tc>
          <w:tcPr>
            <w:tcW w:w="3846" w:type="dxa"/>
            <w:gridSpan w:val="1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1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36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15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29" w:type="dxa"/>
            <w:vMerge w:val="continue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34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56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是否申请直接给予青年基金项目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ind w:firstLine="222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博士毕业院校</w:t>
            </w:r>
          </w:p>
        </w:tc>
        <w:tc>
          <w:tcPr>
            <w:tcW w:w="2031" w:type="dxa"/>
            <w:gridSpan w:val="10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7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签订劳动合同（来鲁）时间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49" w:type="dxa"/>
            <w:gridSpan w:val="8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应用领域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8960" w:type="dxa"/>
            <w:gridSpan w:val="28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研究内容摘要（400字以内）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1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在此之前主持过几次省自然科学基金项目（未主持过填0）</w:t>
            </w:r>
          </w:p>
        </w:tc>
        <w:tc>
          <w:tcPr>
            <w:tcW w:w="3419" w:type="dxa"/>
            <w:gridSpan w:val="12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3698" w:type="dxa"/>
            <w:gridSpan w:val="9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5262" w:type="dxa"/>
            <w:gridSpan w:val="19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24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申报者是否主持过国家自然科学基金项目</w:t>
            </w:r>
          </w:p>
        </w:tc>
        <w:tc>
          <w:tcPr>
            <w:tcW w:w="4836" w:type="dxa"/>
            <w:gridSpan w:val="1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[ ] 1是 0否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3649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若主持过，请填写最近主持项目名称</w:t>
            </w:r>
          </w:p>
        </w:tc>
        <w:tc>
          <w:tcPr>
            <w:tcW w:w="5311" w:type="dxa"/>
            <w:gridSpan w:val="2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74"/>
        <w:gridCol w:w="709"/>
        <w:gridCol w:w="850"/>
        <w:gridCol w:w="709"/>
        <w:gridCol w:w="709"/>
        <w:gridCol w:w="1134"/>
        <w:gridCol w:w="1179"/>
        <w:gridCol w:w="108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9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二、项目组成员（设定成员数量不超过7位）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在本项目中的分工（设定字数限制）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三、立项依据（3000字以内）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7" w:hRule="atLeast"/>
          <w:jc w:val="center"/>
        </w:trPr>
        <w:tc>
          <w:tcPr>
            <w:tcW w:w="8897" w:type="dxa"/>
            <w:tcBorders>
              <w:bottom w:val="single" w:color="000000" w:sz="4" w:space="0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请按以下提纲填写：</w:t>
            </w:r>
          </w:p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研究意义（对基础研究，着重结合国际科学发展趋势，论述项目的科学意义；对应用基础及应用研究，着重结合科学前沿、围绕国民经济和社会发展中的重要科技问题，论述其应用前景）；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国内外研究现状；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本项目的创新之处；</w:t>
            </w:r>
          </w:p>
          <w:p>
            <w:pPr>
              <w:numPr>
                <w:ilvl w:val="0"/>
                <w:numId w:val="1"/>
              </w:num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主要参考文献及出处（格式：论文——作者．题目．刊名．年份．卷(期)．页码／专著——作者．书名．出版者．年份）。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四、研究方案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9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1、研究内容、拟解决的科学问题及研究目标（3000字以内）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7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2、拟采取的研究方法、技术路线、实验方案及可行性分析（2000字以内）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3、研究计划的总体进度及安排（1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00字以内，有合作单位的应说明合作内容和主要分工）</w:t>
            </w:r>
          </w:p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  <w:jc w:val="center"/>
        </w:trPr>
        <w:tc>
          <w:tcPr>
            <w:tcW w:w="8897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4、预期成果形式及知识产权、技术水平、市场前景及产业化后经济、社会效益预期结果（1000字以内）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五、研究基础与条件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、申报者近五年发表的与本项目有关的代表性论著（不超过5篇，署名（独立）通讯作者的文章，备注一栏中必须标注并在附件中上传。）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00"/>
        <w:gridCol w:w="783"/>
        <w:gridCol w:w="188"/>
        <w:gridCol w:w="542"/>
        <w:gridCol w:w="307"/>
        <w:gridCol w:w="705"/>
        <w:gridCol w:w="846"/>
        <w:gridCol w:w="185"/>
        <w:gridCol w:w="521"/>
        <w:gridCol w:w="271"/>
        <w:gridCol w:w="151"/>
        <w:gridCol w:w="283"/>
        <w:gridCol w:w="275"/>
        <w:gridCol w:w="385"/>
        <w:gridCol w:w="1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（二）、项目组其他成员</w:t>
            </w:r>
            <w:r>
              <w:rPr>
                <w:rFonts w:hint="eastAsia"/>
                <w:b/>
                <w:bCs/>
                <w:sz w:val="18"/>
                <w:szCs w:val="18"/>
              </w:rPr>
              <w:t>（项目组其他主要成员科研情况，不必将所有成员一一列出）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、项目组其他成员近五年承担的项目情况（包括国家、省部级各类科技发展计划、国家及省自然科学基金计划，限五项）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897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、项目组其他成员近五年发表的与本项目有关的代表性论著（不超过5篇）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74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作者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6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、项目组其他成员近五年完成的科研成果名称以及获奖情况（仅限省部级以上奖励，限五项）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  <w:jc w:val="center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附件：</w:t>
            </w:r>
          </w:p>
        </w:tc>
      </w:tr>
    </w:tbl>
    <w:p>
      <w:pPr>
        <w:jc w:val="left"/>
        <w:rPr>
          <w:szCs w:val="21"/>
        </w:rPr>
      </w:pPr>
    </w:p>
    <w:p/>
    <w:p/>
    <w:sectPr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40227"/>
    <w:multiLevelType w:val="multilevel"/>
    <w:tmpl w:val="5924022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8C"/>
    <w:rsid w:val="00064BAE"/>
    <w:rsid w:val="00133865"/>
    <w:rsid w:val="00163AAE"/>
    <w:rsid w:val="00333CB8"/>
    <w:rsid w:val="003E618C"/>
    <w:rsid w:val="0042292C"/>
    <w:rsid w:val="00470D72"/>
    <w:rsid w:val="006626FF"/>
    <w:rsid w:val="00690907"/>
    <w:rsid w:val="007F0A2D"/>
    <w:rsid w:val="008508F5"/>
    <w:rsid w:val="009D646A"/>
    <w:rsid w:val="00A67E92"/>
    <w:rsid w:val="00AD47A4"/>
    <w:rsid w:val="00C4281F"/>
    <w:rsid w:val="00C45A6E"/>
    <w:rsid w:val="00C61230"/>
    <w:rsid w:val="00DC7242"/>
    <w:rsid w:val="00EE7E62"/>
    <w:rsid w:val="00F95B63"/>
    <w:rsid w:val="00FB0E64"/>
    <w:rsid w:val="00FD5200"/>
    <w:rsid w:val="00FE3C07"/>
    <w:rsid w:val="0E13520A"/>
    <w:rsid w:val="10300F2D"/>
    <w:rsid w:val="3602042C"/>
    <w:rsid w:val="39A66BD3"/>
    <w:rsid w:val="3B422B5F"/>
    <w:rsid w:val="43700F42"/>
    <w:rsid w:val="471F2E10"/>
    <w:rsid w:val="74A05EAE"/>
    <w:rsid w:val="7BD8463A"/>
    <w:rsid w:val="AAFBBC05"/>
    <w:rsid w:val="D9242710"/>
    <w:rsid w:val="FCBF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10070"/>
      </w:tabs>
      <w:jc w:val="left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442</Words>
  <Characters>2526</Characters>
  <Lines>21</Lines>
  <Paragraphs>5</Paragraphs>
  <TotalTime>0</TotalTime>
  <ScaleCrop>false</ScaleCrop>
  <LinksUpToDate>false</LinksUpToDate>
  <CharactersWithSpaces>2963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2022-03-31T08:52:00Z</dcterms:created>
  <dc:creator>Fly Pan(潘飞（3.7）)</dc:creator>
  <cp:lastModifiedBy>user</cp:lastModifiedBy>
  <cp:lastPrinted>2022-06-09T17:28:00Z</cp:lastPrinted>
  <dcterms:modified xsi:type="dcterms:W3CDTF">2022-06-09T10:47:32Z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